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4A" w:rsidRPr="00C53D19" w:rsidRDefault="002714AA">
      <w:pPr>
        <w:rPr>
          <w:b/>
          <w:sz w:val="28"/>
          <w:szCs w:val="28"/>
        </w:rPr>
      </w:pPr>
      <w:r w:rsidRPr="00C53D19">
        <w:rPr>
          <w:b/>
          <w:sz w:val="28"/>
          <w:szCs w:val="28"/>
        </w:rPr>
        <w:t>Sicherheits-Checkliste für Ihr Haus oder Wohnung</w:t>
      </w:r>
    </w:p>
    <w:p w:rsidR="002714AA" w:rsidRPr="00C53D19" w:rsidRDefault="002714AA">
      <w:pPr>
        <w:rPr>
          <w:sz w:val="24"/>
          <w:szCs w:val="24"/>
        </w:rPr>
      </w:pPr>
      <w:r w:rsidRPr="00C53D19">
        <w:rPr>
          <w:sz w:val="24"/>
          <w:szCs w:val="24"/>
        </w:rPr>
        <w:t xml:space="preserve">Die folgende Checkliste gibt Ihnen einen schnellen Überblick über die Sicherheit gegen Einbruch in Ihrem Haus oder Wohnung. </w:t>
      </w:r>
      <w:r w:rsidR="00C53D19" w:rsidRPr="00C53D19">
        <w:rPr>
          <w:sz w:val="24"/>
          <w:szCs w:val="24"/>
        </w:rPr>
        <w:t xml:space="preserve"> Machen Sie mit dieser Checkliste einen Rundgang durch Ihr Huas und prüfen Sie was Sie tun können um Ihre Sicherheit zu verbessern: </w:t>
      </w:r>
      <w:r w:rsidRPr="00C53D19">
        <w:rPr>
          <w:sz w:val="24"/>
          <w:szCs w:val="24"/>
        </w:rPr>
        <w:t xml:space="preserve"> Alle Fragen, die Sie mit „</w:t>
      </w:r>
      <w:r w:rsidR="009E3CA9" w:rsidRPr="00C53D19">
        <w:rPr>
          <w:sz w:val="24"/>
          <w:szCs w:val="24"/>
        </w:rPr>
        <w:t>nein</w:t>
      </w:r>
      <w:r w:rsidRPr="00C53D19">
        <w:rPr>
          <w:sz w:val="24"/>
          <w:szCs w:val="24"/>
        </w:rPr>
        <w:t>“ beantworten, signalisieren eine Schwachstelle in Ihrem Haus</w:t>
      </w:r>
    </w:p>
    <w:p w:rsidR="002714AA" w:rsidRPr="00C53D19" w:rsidRDefault="002714AA">
      <w:pPr>
        <w:rPr>
          <w:sz w:val="24"/>
          <w:szCs w:val="24"/>
        </w:rPr>
      </w:pPr>
    </w:p>
    <w:p w:rsidR="004C4B64" w:rsidRPr="00C53D19" w:rsidRDefault="004C4B64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Verfügen Ihre Eingangstüren über Schutzbeschläge mit Zylinderabdeckung</w:t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4C4B64" w:rsidRPr="00C53D19" w:rsidRDefault="004C4B64">
      <w:pPr>
        <w:rPr>
          <w:sz w:val="24"/>
          <w:szCs w:val="24"/>
        </w:rPr>
      </w:pPr>
      <w:r w:rsidRPr="00C53D19">
        <w:rPr>
          <w:sz w:val="24"/>
          <w:szCs w:val="24"/>
        </w:rPr>
        <w:t>Geprüfte Schutzbeschläge bieten hohen Schutz gegen gewaltsame Einbruchsmethoden.  Marken Schutzbeschläge bieten schon sichtbare Abschreckung.</w:t>
      </w:r>
    </w:p>
    <w:p w:rsidR="004C4B64" w:rsidRPr="00C53D19" w:rsidRDefault="004C4B64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Sind die Beschläge Ihrer Außentüren von innen verschraubt?</w:t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4C4B64" w:rsidRPr="00C53D19" w:rsidRDefault="004C4B64">
      <w:pPr>
        <w:rPr>
          <w:sz w:val="24"/>
          <w:szCs w:val="24"/>
        </w:rPr>
      </w:pPr>
      <w:r w:rsidRPr="00C53D19">
        <w:rPr>
          <w:sz w:val="24"/>
          <w:szCs w:val="24"/>
        </w:rPr>
        <w:t>Von außen verschraubte Beschläge sind kein Hindernis – diese können einfach abgeschraubt werden und gewähren Zugang zum Schließzylinder</w:t>
      </w:r>
      <w:r w:rsidR="00BD2B14" w:rsidRPr="00C53D19">
        <w:rPr>
          <w:sz w:val="24"/>
          <w:szCs w:val="24"/>
        </w:rPr>
        <w:t>.</w:t>
      </w:r>
    </w:p>
    <w:p w:rsidR="00BD2B14" w:rsidRPr="00C53D19" w:rsidRDefault="00601773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Haben Sie für Ihren Türzylinder eine Sicherungskarte?</w:t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601773" w:rsidRPr="00C53D19" w:rsidRDefault="00601773">
      <w:pPr>
        <w:rPr>
          <w:sz w:val="24"/>
          <w:szCs w:val="24"/>
        </w:rPr>
      </w:pPr>
      <w:r w:rsidRPr="00C53D19">
        <w:rPr>
          <w:sz w:val="24"/>
          <w:szCs w:val="24"/>
        </w:rPr>
        <w:t>Hochwertige Türzylinder bieten guten Schutz gegen gewaltsames Öffnen und durch die Sicherungskarte sind Sie gegen unerlaubtes Schlüsselkopieren geschützt.</w:t>
      </w:r>
    </w:p>
    <w:p w:rsidR="00601773" w:rsidRPr="00C53D19" w:rsidRDefault="00601773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Sitzt der Türzylinder bündig im Beschlag?</w:t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601773" w:rsidRPr="00C53D19" w:rsidRDefault="00601773">
      <w:pPr>
        <w:rPr>
          <w:sz w:val="24"/>
          <w:szCs w:val="24"/>
        </w:rPr>
      </w:pPr>
      <w:r w:rsidRPr="00C53D19">
        <w:rPr>
          <w:sz w:val="24"/>
          <w:szCs w:val="24"/>
        </w:rPr>
        <w:t xml:space="preserve">Schon bei einem Überstand von 4mm kann der Zylinder leicht abgebrochen werden. Sie </w:t>
      </w:r>
      <w:r w:rsidR="009E3CA9" w:rsidRPr="00C53D19">
        <w:rPr>
          <w:sz w:val="24"/>
          <w:szCs w:val="24"/>
        </w:rPr>
        <w:t>gefährden dann ggfls. Ihren Versicherungsschutz</w:t>
      </w:r>
      <w:r w:rsidR="007C331A">
        <w:rPr>
          <w:sz w:val="24"/>
          <w:szCs w:val="24"/>
        </w:rPr>
        <w:t>.</w:t>
      </w:r>
    </w:p>
    <w:p w:rsidR="009E3CA9" w:rsidRPr="00C53D19" w:rsidRDefault="009E3CA9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Ist Ihre Eingangstür mit einem Zusatzschloss ausgestattet?</w:t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9E3CA9" w:rsidRPr="00C53D19" w:rsidRDefault="009E3CA9">
      <w:pPr>
        <w:rPr>
          <w:sz w:val="24"/>
          <w:szCs w:val="24"/>
        </w:rPr>
      </w:pPr>
      <w:r w:rsidRPr="00C53D19">
        <w:rPr>
          <w:sz w:val="24"/>
          <w:szCs w:val="24"/>
        </w:rPr>
        <w:t>Ein Zusatzschloss bietet sichtbare Abschreckung und durch die zusätzliche Sicherung wird eine deutlich höhere Stabilität erreicht.</w:t>
      </w:r>
    </w:p>
    <w:p w:rsidR="009E3CA9" w:rsidRPr="00C53D19" w:rsidRDefault="009E3CA9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Können Sie Ihre Türe einen Spalt öffnen, ohne dass Unbekannte die Tür</w:t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9E3CA9" w:rsidRPr="00C53D19" w:rsidRDefault="00C53D19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Pr="00C53D19">
        <w:rPr>
          <w:b/>
          <w:sz w:val="24"/>
          <w:szCs w:val="24"/>
        </w:rPr>
        <w:t>anz a</w:t>
      </w:r>
      <w:r w:rsidR="009E3CA9" w:rsidRPr="00C53D19">
        <w:rPr>
          <w:b/>
          <w:sz w:val="24"/>
          <w:szCs w:val="24"/>
        </w:rPr>
        <w:t>ufstoßen können?</w:t>
      </w:r>
    </w:p>
    <w:p w:rsidR="009E3CA9" w:rsidRPr="00C53D19" w:rsidRDefault="009E3CA9">
      <w:pPr>
        <w:rPr>
          <w:sz w:val="24"/>
          <w:szCs w:val="24"/>
        </w:rPr>
      </w:pPr>
      <w:r w:rsidRPr="00C53D19">
        <w:rPr>
          <w:sz w:val="24"/>
          <w:szCs w:val="24"/>
        </w:rPr>
        <w:t>Ein Zusatzschloss mit Sperrbügel verhindert den direkten Zutritt in die Wohnung</w:t>
      </w:r>
    </w:p>
    <w:p w:rsidR="009E3CA9" w:rsidRPr="00C53D19" w:rsidRDefault="009E3CA9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Haben Sie ihre Fenster mit zusätzlichen Fenstersicherungen abgesichert?</w:t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9E3CA9" w:rsidRPr="00C53D19" w:rsidRDefault="009E3CA9">
      <w:pPr>
        <w:rPr>
          <w:sz w:val="24"/>
          <w:szCs w:val="24"/>
        </w:rPr>
      </w:pPr>
      <w:r w:rsidRPr="00C53D19">
        <w:rPr>
          <w:sz w:val="24"/>
          <w:szCs w:val="24"/>
        </w:rPr>
        <w:t>Die meisten Fenster sind für einen Einbrecher in nur 10 Sekunden mit einem Schraubendreher aufzubrechen. Hier ist es wichtig, sowohl die Griffseite als auch die Bandseite zu sichern.</w:t>
      </w:r>
    </w:p>
    <w:p w:rsidR="009E3CA9" w:rsidRPr="00C53D19" w:rsidRDefault="009E3CA9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Sind Ihre Rollläden von innen abgesichert?</w:t>
      </w:r>
      <w:r w:rsidRPr="00C53D19">
        <w:rPr>
          <w:b/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9E3CA9" w:rsidRPr="00C53D19" w:rsidRDefault="00930638">
      <w:pPr>
        <w:rPr>
          <w:sz w:val="24"/>
          <w:szCs w:val="24"/>
        </w:rPr>
      </w:pPr>
      <w:r w:rsidRPr="00C53D19">
        <w:rPr>
          <w:sz w:val="24"/>
          <w:szCs w:val="24"/>
        </w:rPr>
        <w:lastRenderedPageBreak/>
        <w:t>Rollläden mit einem zusätzlichen Verschluss sichern Sie nicht nur gegen Licht und Sicht von außen. Sie verhindern auch das unbefugte Hochschieben.</w:t>
      </w:r>
    </w:p>
    <w:p w:rsidR="00930638" w:rsidRPr="00C53D19" w:rsidRDefault="00930638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Sind auch ihre Dachfenster mit Sicherungen ausgestattet?</w:t>
      </w:r>
      <w:r w:rsidRPr="00C53D19">
        <w:rPr>
          <w:b/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930638" w:rsidRPr="00C53D19" w:rsidRDefault="00930638">
      <w:pPr>
        <w:rPr>
          <w:sz w:val="24"/>
          <w:szCs w:val="24"/>
        </w:rPr>
      </w:pPr>
      <w:r w:rsidRPr="00C53D19">
        <w:rPr>
          <w:sz w:val="24"/>
          <w:szCs w:val="24"/>
        </w:rPr>
        <w:t>Dachfenster die von außen nicht erreichbar sind, müssen nicht extra gesichert werden. Mit Kletterhilfen steigen Ihnen Einbrecher aber leicht aufs Dach.</w:t>
      </w:r>
    </w:p>
    <w:p w:rsidR="00930638" w:rsidRPr="00C53D19" w:rsidRDefault="00930638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Sind Ihre Nebeneingangs- oder Kellertüren auch wirksam geschützt</w:t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930638" w:rsidRPr="00C53D19" w:rsidRDefault="00930638">
      <w:pPr>
        <w:rPr>
          <w:sz w:val="24"/>
          <w:szCs w:val="24"/>
        </w:rPr>
      </w:pPr>
      <w:r w:rsidRPr="00C53D19">
        <w:rPr>
          <w:sz w:val="24"/>
          <w:szCs w:val="24"/>
        </w:rPr>
        <w:t>Oft werden diese bei der Absicherung vergessen</w:t>
      </w:r>
    </w:p>
    <w:p w:rsidR="00930638" w:rsidRPr="00C53D19" w:rsidRDefault="00930638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Sind die Gitterroste an den Kellerschächten gegen Abheben gesichert?</w:t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930638" w:rsidRPr="00C53D19" w:rsidRDefault="00930638">
      <w:pPr>
        <w:rPr>
          <w:sz w:val="24"/>
          <w:szCs w:val="24"/>
        </w:rPr>
      </w:pPr>
      <w:r w:rsidRPr="00C53D19">
        <w:rPr>
          <w:sz w:val="24"/>
          <w:szCs w:val="24"/>
        </w:rPr>
        <w:t>Gitterrostsicherungen verhindern wirksam das abheben der Gitterroste</w:t>
      </w:r>
    </w:p>
    <w:p w:rsidR="00930638" w:rsidRPr="00C53D19" w:rsidRDefault="00930638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Sind Ihre Kellerfenster geschützt?</w:t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  <w:t xml:space="preserve">Ja </w:t>
      </w:r>
      <w:r w:rsidRPr="00C53D19">
        <w:rPr>
          <w:sz w:val="24"/>
          <w:szCs w:val="24"/>
        </w:rPr>
        <w:tab/>
        <w:t>nein</w:t>
      </w:r>
    </w:p>
    <w:p w:rsidR="00930638" w:rsidRPr="00C53D19" w:rsidRDefault="00930638">
      <w:pPr>
        <w:rPr>
          <w:sz w:val="24"/>
          <w:szCs w:val="24"/>
        </w:rPr>
      </w:pPr>
      <w:r w:rsidRPr="00C53D19">
        <w:rPr>
          <w:sz w:val="24"/>
          <w:szCs w:val="24"/>
        </w:rPr>
        <w:t>Je nach Fenster gilt hier das gleiche wie für Ihre Wohnungsfenster. Spezielle Kellerfenster lassen sich auch durch Vorhangschlösser sichern.</w:t>
      </w:r>
    </w:p>
    <w:p w:rsidR="00930638" w:rsidRPr="00C53D19" w:rsidRDefault="00930638">
      <w:pPr>
        <w:rPr>
          <w:sz w:val="24"/>
          <w:szCs w:val="24"/>
        </w:rPr>
      </w:pPr>
      <w:r w:rsidRPr="00C53D19">
        <w:rPr>
          <w:b/>
          <w:sz w:val="24"/>
          <w:szCs w:val="24"/>
        </w:rPr>
        <w:t>Haben Sie Ihre Wertsachen sicher gelagert?</w:t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</w:r>
      <w:r w:rsidRPr="00C53D19">
        <w:rPr>
          <w:sz w:val="24"/>
          <w:szCs w:val="24"/>
        </w:rPr>
        <w:tab/>
        <w:t>ja</w:t>
      </w:r>
      <w:r w:rsidRPr="00C53D19">
        <w:rPr>
          <w:sz w:val="24"/>
          <w:szCs w:val="24"/>
        </w:rPr>
        <w:tab/>
        <w:t>nein</w:t>
      </w:r>
    </w:p>
    <w:p w:rsidR="00930638" w:rsidRPr="00C53D19" w:rsidRDefault="00930638">
      <w:pPr>
        <w:rPr>
          <w:sz w:val="24"/>
          <w:szCs w:val="24"/>
        </w:rPr>
      </w:pPr>
      <w:r w:rsidRPr="00C53D19">
        <w:rPr>
          <w:sz w:val="24"/>
          <w:szCs w:val="24"/>
        </w:rPr>
        <w:t xml:space="preserve">Lagern Sie Ihre Wertsachen in einem Tresor. Hier sind </w:t>
      </w:r>
      <w:r w:rsidR="00C53D19" w:rsidRPr="00C53D19">
        <w:rPr>
          <w:sz w:val="24"/>
          <w:szCs w:val="24"/>
        </w:rPr>
        <w:t>kombinierte Tresore mit kombiniertem Einbruch- und Feuerschutz zu empfehlen. Beachten Sie die Klassifizierung Ihres Tresors um im Schadensfall keinen Ärger mit Ihrer Versicherung zu bekommen.</w:t>
      </w:r>
      <w:r w:rsidR="00C53D19">
        <w:rPr>
          <w:sz w:val="24"/>
          <w:szCs w:val="24"/>
        </w:rPr>
        <w:t xml:space="preserve"> Besonders günstige Tresore bieten oft nicht ausreichenden Schutz für Ihre Wertsachen</w:t>
      </w:r>
      <w:r w:rsidR="0061785E">
        <w:rPr>
          <w:sz w:val="24"/>
          <w:szCs w:val="24"/>
        </w:rPr>
        <w:t>.</w:t>
      </w:r>
    </w:p>
    <w:p w:rsidR="00C53D19" w:rsidRPr="00C53D19" w:rsidRDefault="00C53D19">
      <w:pPr>
        <w:rPr>
          <w:sz w:val="24"/>
          <w:szCs w:val="24"/>
        </w:rPr>
      </w:pPr>
    </w:p>
    <w:p w:rsidR="00C53D19" w:rsidRDefault="0061785E">
      <w:pPr>
        <w:rPr>
          <w:sz w:val="24"/>
          <w:szCs w:val="24"/>
        </w:rPr>
      </w:pPr>
      <w:r>
        <w:rPr>
          <w:sz w:val="24"/>
          <w:szCs w:val="24"/>
        </w:rPr>
        <w:t>Für weitergehende Informationen wenden Sie sich bitte an uns. Auch die Beratungsstelle der Kriminalpolizei unterstützt Sie.</w:t>
      </w:r>
    </w:p>
    <w:p w:rsidR="0061785E" w:rsidRDefault="0061785E">
      <w:pPr>
        <w:rPr>
          <w:sz w:val="24"/>
          <w:szCs w:val="24"/>
        </w:rPr>
      </w:pPr>
    </w:p>
    <w:p w:rsidR="0061785E" w:rsidRDefault="0061785E">
      <w:pPr>
        <w:rPr>
          <w:sz w:val="24"/>
          <w:szCs w:val="24"/>
        </w:rPr>
      </w:pPr>
      <w:r>
        <w:rPr>
          <w:sz w:val="24"/>
          <w:szCs w:val="24"/>
        </w:rPr>
        <w:t>Aulbach &amp; Pfaff GmbH</w:t>
      </w:r>
    </w:p>
    <w:p w:rsidR="0061785E" w:rsidRDefault="006178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Mühlstr</w:t>
      </w:r>
      <w:proofErr w:type="spellEnd"/>
      <w:r>
        <w:rPr>
          <w:sz w:val="24"/>
          <w:szCs w:val="24"/>
        </w:rPr>
        <w:t>. 47</w:t>
      </w:r>
    </w:p>
    <w:p w:rsidR="0061785E" w:rsidRDefault="0061785E">
      <w:pPr>
        <w:rPr>
          <w:sz w:val="24"/>
          <w:szCs w:val="24"/>
        </w:rPr>
      </w:pPr>
      <w:r>
        <w:rPr>
          <w:sz w:val="24"/>
          <w:szCs w:val="24"/>
        </w:rPr>
        <w:t>63741 Aschaffenburg</w:t>
      </w:r>
    </w:p>
    <w:p w:rsidR="00930638" w:rsidRDefault="00DD4CB8">
      <w:pPr>
        <w:rPr>
          <w:sz w:val="24"/>
          <w:szCs w:val="24"/>
        </w:rPr>
      </w:pPr>
      <w:r>
        <w:rPr>
          <w:sz w:val="24"/>
          <w:szCs w:val="24"/>
        </w:rPr>
        <w:t>Tel. 06021-4376260</w:t>
      </w:r>
    </w:p>
    <w:p w:rsidR="00DD4CB8" w:rsidRDefault="00DD4CB8">
      <w:r>
        <w:rPr>
          <w:sz w:val="24"/>
          <w:szCs w:val="24"/>
        </w:rPr>
        <w:t>Email: verkaufab@aulbach-pfaff.de</w:t>
      </w:r>
      <w:bookmarkStart w:id="0" w:name="_GoBack"/>
      <w:bookmarkEnd w:id="0"/>
    </w:p>
    <w:p w:rsidR="009E3CA9" w:rsidRDefault="009E3CA9"/>
    <w:p w:rsidR="004C4B64" w:rsidRDefault="004C4B64"/>
    <w:sectPr w:rsidR="004C4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12" w:rsidRDefault="00853C12" w:rsidP="0061785E">
      <w:pPr>
        <w:spacing w:after="0" w:line="240" w:lineRule="auto"/>
      </w:pPr>
      <w:r>
        <w:separator/>
      </w:r>
    </w:p>
  </w:endnote>
  <w:endnote w:type="continuationSeparator" w:id="0">
    <w:p w:rsidR="00853C12" w:rsidRDefault="00853C12" w:rsidP="0061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E" w:rsidRDefault="006178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E" w:rsidRDefault="006178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E" w:rsidRDefault="006178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12" w:rsidRDefault="00853C12" w:rsidP="0061785E">
      <w:pPr>
        <w:spacing w:after="0" w:line="240" w:lineRule="auto"/>
      </w:pPr>
      <w:r>
        <w:separator/>
      </w:r>
    </w:p>
  </w:footnote>
  <w:footnote w:type="continuationSeparator" w:id="0">
    <w:p w:rsidR="00853C12" w:rsidRDefault="00853C12" w:rsidP="0061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E" w:rsidRDefault="006178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i/>
        <w:sz w:val="40"/>
        <w:szCs w:val="32"/>
      </w:rPr>
      <w:alias w:val="Titel"/>
      <w:id w:val="77738743"/>
      <w:placeholder>
        <w:docPart w:val="E9DA1AEE6B364A2CBDC7BD5167BC5E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785E" w:rsidRDefault="0061785E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1785E">
          <w:rPr>
            <w:rFonts w:asciiTheme="majorHAnsi" w:eastAsiaTheme="majorEastAsia" w:hAnsiTheme="majorHAnsi" w:cstheme="majorBidi"/>
            <w:b/>
            <w:i/>
            <w:sz w:val="40"/>
            <w:szCs w:val="32"/>
          </w:rPr>
          <w:t>A+P  Aulbach &amp; Pfaff  Ihr Sicherheitspartner in Aschaffenburg</w:t>
        </w:r>
      </w:p>
    </w:sdtContent>
  </w:sdt>
  <w:p w:rsidR="0061785E" w:rsidRDefault="006178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E" w:rsidRDefault="006178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AA"/>
    <w:rsid w:val="002714AA"/>
    <w:rsid w:val="004C4B64"/>
    <w:rsid w:val="00601773"/>
    <w:rsid w:val="0061785E"/>
    <w:rsid w:val="007C331A"/>
    <w:rsid w:val="00853C12"/>
    <w:rsid w:val="00930638"/>
    <w:rsid w:val="009E3CA9"/>
    <w:rsid w:val="009F3A4A"/>
    <w:rsid w:val="00B1695A"/>
    <w:rsid w:val="00B41BF1"/>
    <w:rsid w:val="00BD2B14"/>
    <w:rsid w:val="00C53D19"/>
    <w:rsid w:val="00DD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85E"/>
  </w:style>
  <w:style w:type="paragraph" w:styleId="Fuzeile">
    <w:name w:val="footer"/>
    <w:basedOn w:val="Standard"/>
    <w:link w:val="FuzeileZchn"/>
    <w:uiPriority w:val="99"/>
    <w:unhideWhenUsed/>
    <w:rsid w:val="0061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8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85E"/>
  </w:style>
  <w:style w:type="paragraph" w:styleId="Fuzeile">
    <w:name w:val="footer"/>
    <w:basedOn w:val="Standard"/>
    <w:link w:val="FuzeileZchn"/>
    <w:uiPriority w:val="99"/>
    <w:unhideWhenUsed/>
    <w:rsid w:val="0061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8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DA1AEE6B364A2CBDC7BD5167BC5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B18FA-AEA8-4880-AB82-D82DF34A7850}"/>
      </w:docPartPr>
      <w:docPartBody>
        <w:p w:rsidR="006245C8" w:rsidRDefault="009F7ED9" w:rsidP="009F7ED9">
          <w:pPr>
            <w:pStyle w:val="E9DA1AEE6B364A2CBDC7BD5167BC5E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D9"/>
    <w:rsid w:val="0032619E"/>
    <w:rsid w:val="004439AC"/>
    <w:rsid w:val="005368A5"/>
    <w:rsid w:val="006245C8"/>
    <w:rsid w:val="009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DA1AEE6B364A2CBDC7BD5167BC5EF3">
    <w:name w:val="E9DA1AEE6B364A2CBDC7BD5167BC5EF3"/>
    <w:rsid w:val="009F7E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DA1AEE6B364A2CBDC7BD5167BC5EF3">
    <w:name w:val="E9DA1AEE6B364A2CBDC7BD5167BC5EF3"/>
    <w:rsid w:val="009F7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A+P  Aulbach &amp; Pfaff  Ihr Sicherheitspartner in Aschaffenburg</vt:lpstr>
    </vt:vector>
  </TitlesOfParts>
  <Company>Aulbach &amp; Pfaff GmbH,Aschaffg.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A+P  Aulbach &amp; Pfaff  Ihr Sicherheitspartner in Aschaffenburg</dc:title>
  <dc:creator>Brand</dc:creator>
  <cp:lastModifiedBy>pohlm</cp:lastModifiedBy>
  <cp:revision>2</cp:revision>
  <dcterms:created xsi:type="dcterms:W3CDTF">2021-02-05T14:46:00Z</dcterms:created>
  <dcterms:modified xsi:type="dcterms:W3CDTF">2021-02-05T14:46:00Z</dcterms:modified>
</cp:coreProperties>
</file>